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97" w:rsidRDefault="00344B97" w:rsidP="00344B9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344B97" w:rsidRDefault="00344B97" w:rsidP="00344B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«Открытая (сменная) общеобразовательная школа №1» НГО</w:t>
      </w:r>
    </w:p>
    <w:p w:rsidR="00344B97" w:rsidRDefault="00344B97" w:rsidP="00344B97">
      <w:pPr>
        <w:jc w:val="center"/>
        <w:rPr>
          <w:rFonts w:ascii="Times New Roman" w:hAnsi="Times New Roman" w:cs="Times New Roman"/>
        </w:rPr>
      </w:pPr>
    </w:p>
    <w:p w:rsidR="00344B97" w:rsidRDefault="00344B97" w:rsidP="00344B97">
      <w:pPr>
        <w:jc w:val="center"/>
        <w:rPr>
          <w:rFonts w:ascii="Times New Roman" w:hAnsi="Times New Roman" w:cs="Times New Roman"/>
        </w:rPr>
      </w:pPr>
    </w:p>
    <w:p w:rsidR="00344B97" w:rsidRDefault="00344B97" w:rsidP="00344B97">
      <w:pPr>
        <w:jc w:val="center"/>
        <w:rPr>
          <w:rFonts w:ascii="Times New Roman" w:hAnsi="Times New Roman" w:cs="Times New Roman"/>
        </w:rPr>
      </w:pPr>
    </w:p>
    <w:p w:rsidR="00344B97" w:rsidRDefault="00344B97" w:rsidP="00344B97">
      <w:pPr>
        <w:jc w:val="center"/>
        <w:rPr>
          <w:rFonts w:ascii="Times New Roman" w:hAnsi="Times New Roman" w:cs="Times New Roman"/>
        </w:rPr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344B97" w:rsidTr="00344B97">
        <w:tc>
          <w:tcPr>
            <w:tcW w:w="3510" w:type="dxa"/>
            <w:hideMark/>
          </w:tcPr>
          <w:p w:rsidR="00344B97" w:rsidRDefault="0034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школьным методическим</w:t>
            </w:r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объединением</w:t>
            </w:r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</w:t>
            </w:r>
          </w:p>
          <w:p w:rsidR="00344B97" w:rsidRDefault="0034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от________________</w:t>
            </w:r>
          </w:p>
        </w:tc>
        <w:tc>
          <w:tcPr>
            <w:tcW w:w="3828" w:type="dxa"/>
          </w:tcPr>
          <w:p w:rsidR="00344B97" w:rsidRDefault="0034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344B97" w:rsidRDefault="0034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344B97" w:rsidRDefault="0034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школы</w:t>
            </w:r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</w:rPr>
              <w:t>Г.С.Кушнир</w:t>
            </w:r>
            <w:proofErr w:type="spellEnd"/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№______</w:t>
            </w:r>
          </w:p>
          <w:p w:rsidR="00344B97" w:rsidRDefault="00344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«_____»_______2013г.</w:t>
            </w:r>
          </w:p>
          <w:p w:rsidR="00344B97" w:rsidRDefault="0034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B97" w:rsidRDefault="00344B97" w:rsidP="00344B97">
      <w:pPr>
        <w:jc w:val="center"/>
        <w:rPr>
          <w:rFonts w:ascii="Times New Roman" w:eastAsia="Times New Roman" w:hAnsi="Times New Roman" w:cs="Times New Roman"/>
        </w:rPr>
      </w:pPr>
    </w:p>
    <w:p w:rsidR="00344B97" w:rsidRDefault="00344B97" w:rsidP="00344B97">
      <w:pPr>
        <w:jc w:val="right"/>
        <w:rPr>
          <w:rFonts w:ascii="Times New Roman" w:hAnsi="Times New Roman" w:cs="Times New Roman"/>
        </w:rPr>
      </w:pPr>
    </w:p>
    <w:p w:rsidR="00344B97" w:rsidRDefault="00344B97" w:rsidP="00344B97">
      <w:pPr>
        <w:jc w:val="right"/>
        <w:rPr>
          <w:rFonts w:ascii="Times New Roman" w:hAnsi="Times New Roman" w:cs="Times New Roman"/>
        </w:rPr>
      </w:pPr>
    </w:p>
    <w:p w:rsidR="00344B97" w:rsidRDefault="00344B97" w:rsidP="00344B97">
      <w:pPr>
        <w:rPr>
          <w:rFonts w:ascii="Times New Roman" w:hAnsi="Times New Roman" w:cs="Times New Roman"/>
          <w:b/>
        </w:rPr>
      </w:pPr>
    </w:p>
    <w:p w:rsidR="00344B97" w:rsidRDefault="00344B97" w:rsidP="00344B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Рабочая программа </w:t>
      </w:r>
    </w:p>
    <w:p w:rsidR="00344B97" w:rsidRDefault="00344B97" w:rsidP="00344B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учебного предмета «Литература» для 10 класса</w:t>
      </w:r>
    </w:p>
    <w:p w:rsidR="00344B97" w:rsidRDefault="00344B97" w:rsidP="00344B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2013-2014 учебный год.</w:t>
      </w:r>
    </w:p>
    <w:p w:rsidR="00344B97" w:rsidRDefault="00344B97" w:rsidP="00344B97">
      <w:pPr>
        <w:rPr>
          <w:rFonts w:ascii="Times New Roman" w:hAnsi="Times New Roman" w:cs="Times New Roman"/>
        </w:rPr>
      </w:pPr>
    </w:p>
    <w:p w:rsidR="00344B97" w:rsidRDefault="00344B97" w:rsidP="00344B97">
      <w:pPr>
        <w:rPr>
          <w:rFonts w:ascii="Times New Roman" w:hAnsi="Times New Roman" w:cs="Times New Roman"/>
        </w:rPr>
      </w:pPr>
    </w:p>
    <w:p w:rsidR="00344B97" w:rsidRDefault="00344B97" w:rsidP="00344B97">
      <w:pPr>
        <w:rPr>
          <w:rFonts w:ascii="Times New Roman" w:hAnsi="Times New Roman" w:cs="Times New Roman"/>
        </w:rPr>
      </w:pPr>
    </w:p>
    <w:p w:rsidR="00344B97" w:rsidRDefault="00344B97" w:rsidP="00344B97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344B97" w:rsidTr="00344B97">
        <w:tc>
          <w:tcPr>
            <w:tcW w:w="3190" w:type="dxa"/>
          </w:tcPr>
          <w:p w:rsidR="00344B97" w:rsidRDefault="00344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44B97" w:rsidRDefault="00344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4B97" w:rsidRDefault="00344B97">
            <w:pPr>
              <w:tabs>
                <w:tab w:val="left" w:pos="7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B97" w:rsidRDefault="00344B97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344B97" w:rsidRDefault="00344B97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344B97" w:rsidRDefault="00344B97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</w:p>
          <w:p w:rsidR="00344B97" w:rsidRDefault="00344B97">
            <w:pPr>
              <w:tabs>
                <w:tab w:val="left" w:pos="7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Составитель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Кужанова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Петровна                                                                                                                      учитель литературы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344B97" w:rsidRDefault="00344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B97" w:rsidRDefault="00344B97" w:rsidP="00344B97">
      <w:pPr>
        <w:rPr>
          <w:rFonts w:ascii="Times New Roman" w:eastAsia="Times New Roman" w:hAnsi="Times New Roman" w:cs="Times New Roman"/>
        </w:rPr>
      </w:pPr>
    </w:p>
    <w:p w:rsidR="00344B97" w:rsidRDefault="00344B97" w:rsidP="00344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344B97" w:rsidRDefault="00344B97" w:rsidP="00344B97">
      <w:pPr>
        <w:rPr>
          <w:rFonts w:ascii="Times New Roman" w:hAnsi="Times New Roman" w:cs="Times New Roman"/>
        </w:rPr>
      </w:pPr>
    </w:p>
    <w:p w:rsidR="00344B97" w:rsidRDefault="00344B97" w:rsidP="00344B97">
      <w:pPr>
        <w:rPr>
          <w:rFonts w:ascii="Times New Roman" w:hAnsi="Times New Roman" w:cs="Times New Roman"/>
        </w:rPr>
      </w:pPr>
    </w:p>
    <w:p w:rsidR="00344B97" w:rsidRDefault="00344B97" w:rsidP="00344B97">
      <w:pPr>
        <w:rPr>
          <w:rFonts w:ascii="Times New Roman" w:hAnsi="Times New Roman" w:cs="Times New Roman"/>
        </w:rPr>
      </w:pPr>
    </w:p>
    <w:p w:rsidR="00344B97" w:rsidRDefault="00344B97" w:rsidP="00344B97">
      <w:pPr>
        <w:rPr>
          <w:rFonts w:ascii="Times New Roman" w:hAnsi="Times New Roman" w:cs="Times New Roman"/>
        </w:rPr>
      </w:pPr>
    </w:p>
    <w:p w:rsidR="00344B97" w:rsidRDefault="00344B97" w:rsidP="00344B97">
      <w:pPr>
        <w:rPr>
          <w:rFonts w:ascii="Times New Roman" w:hAnsi="Times New Roman" w:cs="Times New Roman"/>
        </w:rPr>
      </w:pPr>
    </w:p>
    <w:p w:rsidR="00344B97" w:rsidRDefault="00344B97" w:rsidP="00344B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Находка</w:t>
      </w:r>
    </w:p>
    <w:p w:rsidR="00344B97" w:rsidRDefault="00344B97" w:rsidP="00344B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2013г</w:t>
      </w:r>
    </w:p>
    <w:p w:rsidR="00344B97" w:rsidRDefault="00344B97" w:rsidP="0001422E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Pr="00000260" w:rsidRDefault="0003428A" w:rsidP="0001422E">
      <w:pPr>
        <w:spacing w:after="0" w:line="360" w:lineRule="auto"/>
        <w:ind w:left="3515" w:right="11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26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3428A" w:rsidRPr="00DC2E83" w:rsidRDefault="0003428A" w:rsidP="0001422E">
      <w:pPr>
        <w:pStyle w:val="5"/>
        <w:ind w:firstLine="708"/>
        <w:rPr>
          <w:b w:val="0"/>
        </w:rPr>
      </w:pPr>
      <w:r w:rsidRPr="00DC2E83">
        <w:rPr>
          <w:b w:val="0"/>
        </w:rPr>
        <w:t>Рабочая программа по литературе для 10 класс</w:t>
      </w:r>
      <w:r>
        <w:rPr>
          <w:b w:val="0"/>
        </w:rPr>
        <w:t>а</w:t>
      </w:r>
      <w:r w:rsidRPr="00DC2E83">
        <w:rPr>
          <w:b w:val="0"/>
        </w:rPr>
        <w:t xml:space="preserve"> составлена на основе </w:t>
      </w:r>
      <w:r>
        <w:rPr>
          <w:b w:val="0"/>
        </w:rPr>
        <w:t xml:space="preserve">Примерной программы по литературе среднего (полного) общего образования (базовый уровень) и </w:t>
      </w:r>
      <w:r w:rsidRPr="00DC2E83">
        <w:rPr>
          <w:b w:val="0"/>
        </w:rPr>
        <w:t>авторской программы по литературе для 10-11 классов общеобразовательных учреждени</w:t>
      </w:r>
      <w:proofErr w:type="gramStart"/>
      <w:r w:rsidRPr="00DC2E83">
        <w:rPr>
          <w:b w:val="0"/>
        </w:rPr>
        <w:t>й</w:t>
      </w:r>
      <w:r w:rsidR="001D7ADA" w:rsidRPr="00DC2E83">
        <w:rPr>
          <w:b w:val="0"/>
        </w:rPr>
        <w:t>(</w:t>
      </w:r>
      <w:proofErr w:type="gramEnd"/>
      <w:r w:rsidR="001D7ADA" w:rsidRPr="00DC2E83">
        <w:rPr>
          <w:b w:val="0"/>
        </w:rPr>
        <w:t>базовый уровень</w:t>
      </w:r>
      <w:r w:rsidR="001D7ADA">
        <w:rPr>
          <w:b w:val="0"/>
        </w:rPr>
        <w:t>)</w:t>
      </w:r>
      <w:r w:rsidRPr="00DC2E83">
        <w:rPr>
          <w:b w:val="0"/>
        </w:rPr>
        <w:t>, под редакцией В.Я Коровиной</w:t>
      </w:r>
      <w:r>
        <w:rPr>
          <w:b w:val="0"/>
        </w:rPr>
        <w:t xml:space="preserve">, реализующих федеральный компонент </w:t>
      </w:r>
      <w:r w:rsidR="0001422E">
        <w:rPr>
          <w:b w:val="0"/>
        </w:rPr>
        <w:t xml:space="preserve">государственного </w:t>
      </w:r>
      <w:r>
        <w:rPr>
          <w:b w:val="0"/>
        </w:rPr>
        <w:t>образовательного стандарта среднего (полного) общего образования.</w:t>
      </w:r>
    </w:p>
    <w:p w:rsidR="0003428A" w:rsidRPr="00DC2E83" w:rsidRDefault="0003428A" w:rsidP="0001422E">
      <w:pPr>
        <w:pStyle w:val="5"/>
        <w:rPr>
          <w:b w:val="0"/>
        </w:rPr>
      </w:pPr>
      <w:r w:rsidRPr="00DC2E83">
        <w:rPr>
          <w:b w:val="0"/>
        </w:rPr>
        <w:t>Цель учебного курса – формирование духовно развитой личности, готовой к самопознанию и совершенствованию, способной к созидательной деятельности в современном мире.</w:t>
      </w:r>
    </w:p>
    <w:p w:rsidR="0003428A" w:rsidRPr="00DC2E83" w:rsidRDefault="0003428A" w:rsidP="0001422E">
      <w:pPr>
        <w:pStyle w:val="5"/>
        <w:ind w:firstLine="708"/>
        <w:rPr>
          <w:b w:val="0"/>
        </w:rPr>
      </w:pPr>
      <w:r w:rsidRPr="00DC2E83">
        <w:rPr>
          <w:b w:val="0"/>
        </w:rPr>
        <w:t>Задачи литературного образования определены его целью и связаны с читательской деятельностью школьников и с эстетической функцией литературы:</w:t>
      </w:r>
    </w:p>
    <w:p w:rsidR="0003428A" w:rsidRPr="00DC2E83" w:rsidRDefault="0003428A" w:rsidP="0001422E">
      <w:pPr>
        <w:pStyle w:val="5"/>
        <w:rPr>
          <w:b w:val="0"/>
        </w:rPr>
      </w:pPr>
      <w:r w:rsidRPr="00DC2E83">
        <w:rPr>
          <w:b w:val="0"/>
        </w:rPr>
        <w:t>- формирование гражданской позиции, чувства патриотизма, любви и уважения к литературе;</w:t>
      </w:r>
    </w:p>
    <w:p w:rsidR="0003428A" w:rsidRPr="00DC2E83" w:rsidRDefault="0003428A" w:rsidP="0001422E">
      <w:pPr>
        <w:pStyle w:val="5"/>
        <w:rPr>
          <w:b w:val="0"/>
        </w:rPr>
      </w:pPr>
      <w:r w:rsidRPr="00DC2E83">
        <w:rPr>
          <w:b w:val="0"/>
        </w:rPr>
        <w:t>- развитие представлений о специфике литературы в ряду других искусств. Понимание авторской позиции, исторической и эстетической обусловленности литературных процессов;</w:t>
      </w:r>
    </w:p>
    <w:p w:rsidR="0003428A" w:rsidRPr="00DC2E83" w:rsidRDefault="0003428A" w:rsidP="0001422E">
      <w:pPr>
        <w:pStyle w:val="5"/>
        <w:rPr>
          <w:b w:val="0"/>
        </w:rPr>
      </w:pPr>
      <w:r w:rsidRPr="00DC2E83">
        <w:rPr>
          <w:b w:val="0"/>
        </w:rPr>
        <w:t>- освоение текстов художественных произведений в единстве формы и содержания, историко-литературных сведений и теоретико-литературных понятий;</w:t>
      </w:r>
    </w:p>
    <w:p w:rsidR="0003428A" w:rsidRPr="00DC2E83" w:rsidRDefault="0003428A" w:rsidP="0001422E">
      <w:pPr>
        <w:pStyle w:val="5"/>
        <w:rPr>
          <w:b w:val="0"/>
        </w:rPr>
      </w:pPr>
      <w:r w:rsidRPr="00DC2E83">
        <w:rPr>
          <w:b w:val="0"/>
        </w:rPr>
        <w:t>- совершенствование умений анализа литературных произведений;</w:t>
      </w:r>
    </w:p>
    <w:p w:rsidR="0003428A" w:rsidRPr="00DC2E83" w:rsidRDefault="0003428A" w:rsidP="0001422E">
      <w:pPr>
        <w:pStyle w:val="5"/>
        <w:rPr>
          <w:b w:val="0"/>
        </w:rPr>
      </w:pPr>
      <w:r w:rsidRPr="00DC2E83">
        <w:rPr>
          <w:b w:val="0"/>
        </w:rPr>
        <w:t>- формирование умений сравнительно-сопоставительного анализа различных литературных произведений, использование необходимых источников, включая работу с книгой, поиски информации в библиотеке, в ресурсах интернета и другое.</w:t>
      </w:r>
    </w:p>
    <w:p w:rsidR="0003428A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00260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>МБОУ «ОСОШ №1»</w:t>
      </w:r>
      <w:r w:rsidRPr="00000260">
        <w:rPr>
          <w:rFonts w:ascii="Times New Roman" w:hAnsi="Times New Roman" w:cs="Times New Roman"/>
          <w:sz w:val="24"/>
          <w:szCs w:val="24"/>
        </w:rPr>
        <w:t xml:space="preserve">  отводит </w:t>
      </w:r>
      <w:r>
        <w:rPr>
          <w:rFonts w:ascii="Times New Roman" w:hAnsi="Times New Roman" w:cs="Times New Roman"/>
          <w:sz w:val="24"/>
          <w:szCs w:val="24"/>
        </w:rPr>
        <w:t xml:space="preserve">70 часовиз инвариантной части </w:t>
      </w:r>
      <w:r w:rsidRPr="00000260">
        <w:rPr>
          <w:rFonts w:ascii="Times New Roman" w:hAnsi="Times New Roman" w:cs="Times New Roman"/>
          <w:sz w:val="24"/>
          <w:szCs w:val="24"/>
        </w:rPr>
        <w:t xml:space="preserve">для  изучения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00026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классе, 2 часа в неделю.</w:t>
      </w:r>
    </w:p>
    <w:p w:rsidR="0003428A" w:rsidRPr="004972FE" w:rsidRDefault="0003428A" w:rsidP="0001422E">
      <w:pPr>
        <w:pStyle w:val="5"/>
        <w:ind w:firstLine="567"/>
      </w:pPr>
      <w:r w:rsidRPr="004972FE">
        <w:lastRenderedPageBreak/>
        <w:t xml:space="preserve">Учебно-методический комплект: </w:t>
      </w:r>
    </w:p>
    <w:p w:rsidR="0003428A" w:rsidRDefault="0003428A" w:rsidP="0001422E">
      <w:pPr>
        <w:pStyle w:val="5"/>
        <w:ind w:firstLine="567"/>
        <w:rPr>
          <w:b w:val="0"/>
        </w:rPr>
      </w:pPr>
      <w:r w:rsidRPr="00DC2E83">
        <w:rPr>
          <w:b w:val="0"/>
        </w:rPr>
        <w:t>Коровин В.И. и другие. Литература, 10 класс. Учебник для общеобразовательных учреждений. Москва, «Просвещение», 20</w:t>
      </w:r>
      <w:r>
        <w:rPr>
          <w:b w:val="0"/>
        </w:rPr>
        <w:t>10</w:t>
      </w:r>
      <w:r w:rsidRPr="00DC2E83">
        <w:rPr>
          <w:b w:val="0"/>
        </w:rPr>
        <w:t xml:space="preserve"> год,  в 2-х частях; </w:t>
      </w: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(сочинения</w:t>
      </w:r>
      <w:r>
        <w:rPr>
          <w:rFonts w:ascii="Times New Roman" w:hAnsi="Times New Roman" w:cs="Times New Roman"/>
          <w:sz w:val="24"/>
          <w:szCs w:val="24"/>
        </w:rPr>
        <w:t>, тесты</w:t>
      </w:r>
      <w:r w:rsidRPr="00000260">
        <w:rPr>
          <w:rFonts w:ascii="Times New Roman" w:hAnsi="Times New Roman" w:cs="Times New Roman"/>
          <w:sz w:val="24"/>
          <w:szCs w:val="24"/>
        </w:rPr>
        <w:t>) и устный опрос (собеседование).</w:t>
      </w: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342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sz w:val="24"/>
          <w:szCs w:val="24"/>
        </w:rPr>
        <w:t>УЧАЩИХСЯ 10 КЛАССА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</w:t>
      </w:r>
      <w:r>
        <w:rPr>
          <w:rFonts w:ascii="Times New Roman" w:hAnsi="Times New Roman" w:cs="Times New Roman"/>
          <w:sz w:val="24"/>
          <w:szCs w:val="24"/>
        </w:rPr>
        <w:t xml:space="preserve"> 10 класса </w:t>
      </w:r>
      <w:r w:rsidRPr="00000260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03428A" w:rsidRPr="0003428A" w:rsidRDefault="0003428A" w:rsidP="00014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28A">
        <w:rPr>
          <w:rFonts w:ascii="Times New Roman" w:hAnsi="Times New Roman" w:cs="Times New Roman"/>
          <w:b/>
          <w:sz w:val="24"/>
          <w:szCs w:val="24"/>
        </w:rPr>
        <w:t>знать /понимать: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образную природу словесного искусства;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содержание изученных литературных произведений;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основные факты жизни и творчества писателей-классиков Х1Х-ХХ вв., этапы их творческой эволюции;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историко-культурный контекст и творческую историю изучаемых произведений;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основные теоретико-литературные понятия; </w:t>
      </w:r>
    </w:p>
    <w:p w:rsidR="0003428A" w:rsidRPr="0003428A" w:rsidRDefault="0003428A" w:rsidP="00014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28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воспроизводить содержание литературного произведения;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lastRenderedPageBreak/>
        <w:t>• анализировать эпизод (сцену) изученного произведения, объяснять его связь с проблематикой произведения;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соотносить художественную литературу с фактами общественной жизни и культуры; 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раскрывать роль литературы в духовном и культурном развитии общества;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раскрывать конкретно-историческое и общечеловеческое содержание изученных литературных произведений; 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 xml:space="preserve">• связывать литературную классику со временем написания, с современностью и с традицией; 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выявлять «сквозные темы» и ключевые проблемы русской литературы;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определять жанрово-родовую специфику литературного произведения;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сопоставлять литературные произведения, а также их различные художественные, критические и научные интерпретации;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выявлять авторскую позицию, характеризовать особенности стиля писателя;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выразительно читать изученные произведения (или фрагменты), соблюдая нормы литературного произношения;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аргументированно формулировать свое отношение к прочитанному произведению;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  составлять планы и тезисы статей на литературные темы;</w:t>
      </w:r>
    </w:p>
    <w:p w:rsidR="0003428A" w:rsidRPr="00000260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•   писать рецензии на прочитанные произведения и сочинения различных жанров на литературные темы;</w:t>
      </w:r>
    </w:p>
    <w:p w:rsidR="0003428A" w:rsidRDefault="0003428A" w:rsidP="00014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28A">
        <w:rPr>
          <w:rFonts w:ascii="Times New Roman" w:hAnsi="Times New Roman" w:cs="Times New Roman"/>
          <w:b/>
          <w:sz w:val="24"/>
          <w:szCs w:val="24"/>
        </w:rPr>
        <w:t xml:space="preserve"> использовать приобретенные знания и умения в практической деятельности и повседневн</w:t>
      </w:r>
      <w:r>
        <w:rPr>
          <w:rFonts w:ascii="Times New Roman" w:hAnsi="Times New Roman" w:cs="Times New Roman"/>
          <w:b/>
          <w:sz w:val="24"/>
          <w:szCs w:val="24"/>
        </w:rPr>
        <w:t>ой жизни:</w:t>
      </w:r>
    </w:p>
    <w:p w:rsidR="005F2D98" w:rsidRDefault="005F2D98" w:rsidP="005F2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связанного текста (устного и письменного) на необходимую тему с учетом норм русского литературного языка;</w:t>
      </w:r>
    </w:p>
    <w:p w:rsidR="005F2D98" w:rsidRDefault="005F2D98" w:rsidP="005F2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диалоге и дискуссии;</w:t>
      </w:r>
    </w:p>
    <w:p w:rsidR="005F2D98" w:rsidRDefault="005F2D98" w:rsidP="005F2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явлениями художественной культуры и оценка их эстетической значимости;</w:t>
      </w:r>
    </w:p>
    <w:p w:rsidR="005F2D98" w:rsidRDefault="005F2D98" w:rsidP="005F2D98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своего круга чтения и оценка литературных произведений.</w:t>
      </w:r>
    </w:p>
    <w:p w:rsidR="005F2D98" w:rsidRDefault="005F2D98" w:rsidP="000142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428A" w:rsidRPr="0003428A" w:rsidRDefault="0003428A" w:rsidP="000142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428A" w:rsidRPr="00000260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Pr="00000260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Pr="00000260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428A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142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34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3428A">
      <w:pPr>
        <w:pStyle w:val="a4"/>
        <w:spacing w:after="0" w:line="240" w:lineRule="auto"/>
        <w:ind w:left="1560" w:right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00260">
        <w:rPr>
          <w:rFonts w:ascii="Times New Roman" w:hAnsi="Times New Roman" w:cs="Times New Roman"/>
          <w:b/>
          <w:sz w:val="24"/>
          <w:szCs w:val="24"/>
        </w:rPr>
        <w:t xml:space="preserve">одержание программы </w:t>
      </w:r>
      <w:r w:rsidR="001D7ADA">
        <w:rPr>
          <w:rFonts w:ascii="Times New Roman" w:hAnsi="Times New Roman" w:cs="Times New Roman"/>
          <w:b/>
          <w:sz w:val="24"/>
          <w:szCs w:val="24"/>
        </w:rPr>
        <w:t xml:space="preserve">по литературе </w:t>
      </w:r>
      <w:r w:rsidR="0001422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00260">
        <w:rPr>
          <w:rFonts w:ascii="Times New Roman" w:hAnsi="Times New Roman" w:cs="Times New Roman"/>
          <w:b/>
          <w:sz w:val="24"/>
          <w:szCs w:val="24"/>
        </w:rPr>
        <w:t>10 класс</w:t>
      </w:r>
      <w:r w:rsidR="0001422E">
        <w:rPr>
          <w:rFonts w:ascii="Times New Roman" w:hAnsi="Times New Roman" w:cs="Times New Roman"/>
          <w:b/>
          <w:sz w:val="24"/>
          <w:szCs w:val="24"/>
        </w:rPr>
        <w:t>е</w:t>
      </w:r>
    </w:p>
    <w:p w:rsidR="0003428A" w:rsidRPr="00000260" w:rsidRDefault="0003428A" w:rsidP="0003428A">
      <w:pPr>
        <w:pStyle w:val="a4"/>
        <w:spacing w:after="0" w:line="240" w:lineRule="auto"/>
        <w:ind w:left="1560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5208"/>
        <w:gridCol w:w="831"/>
        <w:gridCol w:w="1394"/>
        <w:gridCol w:w="1786"/>
      </w:tblGrid>
      <w:tr w:rsidR="0003428A" w:rsidRPr="00000260" w:rsidTr="00732EBD">
        <w:tc>
          <w:tcPr>
            <w:tcW w:w="675" w:type="dxa"/>
            <w:vMerge w:val="restart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850" w:type="dxa"/>
            <w:vMerge w:val="restart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203" w:type="dxa"/>
            <w:gridSpan w:val="2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3428A" w:rsidRPr="00000260" w:rsidTr="00732EBD">
        <w:tc>
          <w:tcPr>
            <w:tcW w:w="675" w:type="dxa"/>
            <w:vMerge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Классные сочинения</w:t>
            </w: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Домашние сочинения</w:t>
            </w: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Русская литература первой половины 19в. Введение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19 века. Обзор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И.А.Гончаров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стровский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-Щедрин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00260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50" w:type="dxa"/>
          </w:tcPr>
          <w:p w:rsidR="0003428A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A" w:rsidRPr="00000260" w:rsidTr="00732EBD">
        <w:tc>
          <w:tcPr>
            <w:tcW w:w="675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3428A" w:rsidRPr="00000260" w:rsidRDefault="0003428A" w:rsidP="00732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03428A" w:rsidRPr="00000260" w:rsidRDefault="0003428A" w:rsidP="0073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28A" w:rsidRDefault="0003428A" w:rsidP="0003428A">
      <w:pPr>
        <w:pStyle w:val="a4"/>
        <w:spacing w:after="0" w:line="240" w:lineRule="auto"/>
        <w:ind w:left="1560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C70" w:rsidRPr="00CF657E" w:rsidRDefault="00272C70" w:rsidP="00272C70">
      <w:pPr>
        <w:rPr>
          <w:rFonts w:ascii="Times New Roman" w:hAnsi="Times New Roman"/>
          <w:b/>
          <w:i/>
          <w:sz w:val="24"/>
          <w:szCs w:val="24"/>
        </w:rPr>
      </w:pPr>
      <w:r w:rsidRPr="00CF657E">
        <w:rPr>
          <w:rFonts w:ascii="Times New Roman" w:hAnsi="Times New Roman"/>
          <w:b/>
          <w:i/>
          <w:sz w:val="24"/>
          <w:szCs w:val="24"/>
        </w:rPr>
        <w:t>Календарно-тематическое планирование по литературе 10 класс.</w:t>
      </w:r>
    </w:p>
    <w:tbl>
      <w:tblPr>
        <w:tblW w:w="15310" w:type="dxa"/>
        <w:tblInd w:w="-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993"/>
        <w:gridCol w:w="992"/>
        <w:gridCol w:w="992"/>
        <w:gridCol w:w="2410"/>
        <w:gridCol w:w="2268"/>
      </w:tblGrid>
      <w:tr w:rsidR="00272C70" w:rsidRPr="006531AF" w:rsidTr="008D0DA5">
        <w:trPr>
          <w:trHeight w:val="395"/>
        </w:trPr>
        <w:tc>
          <w:tcPr>
            <w:tcW w:w="992" w:type="dxa"/>
            <w:vMerge w:val="restart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Наименование разделов и тем программы.</w:t>
            </w:r>
          </w:p>
        </w:tc>
        <w:tc>
          <w:tcPr>
            <w:tcW w:w="993" w:type="dxa"/>
            <w:vMerge w:val="restart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AF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6531AF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6531AF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</w:tc>
        <w:tc>
          <w:tcPr>
            <w:tcW w:w="1984" w:type="dxa"/>
            <w:gridSpan w:val="2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Дата проведения.</w:t>
            </w:r>
          </w:p>
        </w:tc>
        <w:tc>
          <w:tcPr>
            <w:tcW w:w="2410" w:type="dxa"/>
            <w:vMerge w:val="restart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Тип урока.</w:t>
            </w:r>
          </w:p>
        </w:tc>
        <w:tc>
          <w:tcPr>
            <w:tcW w:w="2268" w:type="dxa"/>
            <w:vMerge w:val="restart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Самостоятельная учебная деятельность. Виды контроля.</w:t>
            </w:r>
          </w:p>
        </w:tc>
      </w:tr>
      <w:tr w:rsidR="00272C70" w:rsidRPr="006531AF" w:rsidTr="008D0DA5">
        <w:trPr>
          <w:trHeight w:val="402"/>
        </w:trPr>
        <w:tc>
          <w:tcPr>
            <w:tcW w:w="992" w:type="dxa"/>
            <w:vMerge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   Факт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Русская литература 19 века в контексте мировой литературы. Основные темы и проблемы русской литературы 19 века.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Конспектирование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Сергеевич Пушкин.  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А.С. Пушкин. Жизнь и творчество. Гуманизм лирики Пушкина. Развитие реализма в лирике, поэмах, прозе и драматургии.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1AF">
              <w:rPr>
                <w:rFonts w:ascii="Times New Roman" w:hAnsi="Times New Roman"/>
                <w:sz w:val="24"/>
                <w:szCs w:val="24"/>
              </w:rPr>
              <w:t xml:space="preserve">Романтическая лирика Пушкина периода </w:t>
            </w:r>
            <w:proofErr w:type="gramStart"/>
            <w:r w:rsidRPr="006531AF">
              <w:rPr>
                <w:rFonts w:ascii="Times New Roman" w:hAnsi="Times New Roman"/>
                <w:sz w:val="24"/>
                <w:szCs w:val="24"/>
              </w:rPr>
              <w:t>южной</w:t>
            </w:r>
            <w:proofErr w:type="gramEnd"/>
            <w:r w:rsidRPr="006531AF">
              <w:rPr>
                <w:rFonts w:ascii="Times New Roman" w:hAnsi="Times New Roman"/>
                <w:sz w:val="24"/>
                <w:szCs w:val="24"/>
              </w:rPr>
              <w:t xml:space="preserve"> и михайловской ссылок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Хронологическая таблица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Тема поэта и поэзии в лирике Пушкина. «Поэт», «Поэту», «Осень»,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«Разговор книгопродавца с поэтом».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Эволюция темы свободы и рабства в лирике Пушкина. «Вольность», «Свободы сеятель пустынный».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Философская лирика Пушкина. Тема жизни и смерти. «Вновь я посетил…», «Элегия» («Безумных лет угасшее веселье»), «Брошу ли я вдоль улиц шумных».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Петербургская повесть Пушкина «Медный всадник». Человек и история в поэме.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Тема маленького человека в поэме «Медный всадник».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Образ Петра l как царя-преобразователя в поэме «Медный всадник».  Социально-философские проблемы поэмы.  Диалектика пушкинских  взглядов на историю России.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Цитатный план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Сочинение  «Человек и история в поэме Пушкина  «Медный </w:t>
            </w:r>
            <w:r w:rsidRPr="006531AF">
              <w:rPr>
                <w:rFonts w:ascii="Times New Roman" w:hAnsi="Times New Roman"/>
                <w:sz w:val="24"/>
                <w:szCs w:val="24"/>
              </w:rPr>
              <w:lastRenderedPageBreak/>
              <w:t>всадник»».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Образ Петра l как царя-преобразователя в поэме «Медный всадник»».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lastRenderedPageBreak/>
              <w:t>2часа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Уроки контроля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Михаил Юрьевич  Лермонтов.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М.Ю. Лермонтов. Жизнь и творчество (с обобщением ранее </w:t>
            </w:r>
            <w:proofErr w:type="gramStart"/>
            <w:r w:rsidRPr="00653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531AF">
              <w:rPr>
                <w:rFonts w:ascii="Times New Roman" w:hAnsi="Times New Roman"/>
                <w:sz w:val="24"/>
                <w:szCs w:val="24"/>
              </w:rPr>
              <w:t>). Основные темы и лирики Михаила Лермонтова. Романтизм и реализм в творчестве поэта.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Хронологическая таблица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Молитва как жанр в лирике Лермонтова. «Молитва» («Я, Матерь Божия, ныне с молитвою…»).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Тема жизни и смерти в лирике Лермонтова. Анализ стихотворений  «</w:t>
            </w:r>
            <w:proofErr w:type="spellStart"/>
            <w:r w:rsidRPr="006531AF">
              <w:rPr>
                <w:rFonts w:ascii="Times New Roman" w:hAnsi="Times New Roman"/>
                <w:sz w:val="24"/>
                <w:szCs w:val="24"/>
              </w:rPr>
              <w:t>Валерик</w:t>
            </w:r>
            <w:proofErr w:type="spellEnd"/>
            <w:r w:rsidRPr="006531AF">
              <w:rPr>
                <w:rFonts w:ascii="Times New Roman" w:hAnsi="Times New Roman"/>
                <w:sz w:val="24"/>
                <w:szCs w:val="24"/>
              </w:rPr>
              <w:t>», «Сон», «Завещание».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Философские мотивы  лирики Лермонтова (с обобщением ранее изученного). «Как часто пёстрою толпою </w:t>
            </w:r>
            <w:proofErr w:type="gramStart"/>
            <w:r w:rsidRPr="006531AF">
              <w:rPr>
                <w:rFonts w:ascii="Times New Roman" w:hAnsi="Times New Roman"/>
                <w:sz w:val="24"/>
                <w:szCs w:val="24"/>
              </w:rPr>
              <w:t>окружён</w:t>
            </w:r>
            <w:proofErr w:type="gramEnd"/>
            <w:r w:rsidRPr="006531AF">
              <w:rPr>
                <w:rFonts w:ascii="Times New Roman" w:hAnsi="Times New Roman"/>
                <w:sz w:val="24"/>
                <w:szCs w:val="24"/>
              </w:rPr>
              <w:t>…» как выражение мироощущения поэта.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Мечта </w:t>
            </w:r>
            <w:proofErr w:type="gramStart"/>
            <w:r w:rsidRPr="006531A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531AF">
              <w:rPr>
                <w:rFonts w:ascii="Times New Roman" w:hAnsi="Times New Roman"/>
                <w:sz w:val="24"/>
                <w:szCs w:val="24"/>
              </w:rPr>
              <w:t xml:space="preserve"> гармоничном и прекрасном в мире человеческих отношений. «Выхожу один я на дорогу…».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Адресаты любовной лирики Лермонтова.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Поэмы М.Ю. Лермонтова.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поэм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Сочинение. </w:t>
            </w:r>
            <w:proofErr w:type="spellStart"/>
            <w:r w:rsidRPr="006531AF">
              <w:rPr>
                <w:rFonts w:ascii="Times New Roman" w:hAnsi="Times New Roman"/>
                <w:sz w:val="24"/>
                <w:szCs w:val="24"/>
              </w:rPr>
              <w:t>Общеромантическое</w:t>
            </w:r>
            <w:proofErr w:type="spellEnd"/>
            <w:r w:rsidRPr="006531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6531AF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gramEnd"/>
            <w:r w:rsidRPr="006531AF">
              <w:rPr>
                <w:rFonts w:ascii="Times New Roman" w:hAnsi="Times New Roman"/>
                <w:sz w:val="24"/>
                <w:szCs w:val="24"/>
              </w:rPr>
              <w:t xml:space="preserve"> в ранней лирике М.Ю. Лермонтова.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Уроки контроля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Николай Васильевич Гоголь.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8часов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Жизнь и творчество Н.В.Гоголя (с обобщением ранее изученного).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Хронологическая таблица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Романтические произведения Гоголя.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«Вечера на хуторе близ Диканьки».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текстами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«Петербургские повести» Гоголя (обзор с обобщением ранее изученного). Образ «маленького человека» в «Петербургских повестях».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Конспектирование</w:t>
            </w:r>
          </w:p>
        </w:tc>
      </w:tr>
      <w:tr w:rsidR="00272C70" w:rsidRPr="006531AF" w:rsidTr="008D0DA5">
        <w:trPr>
          <w:trHeight w:val="837"/>
        </w:trPr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«Невский проспект». Образ Петербурга. Обучение анализу эпизода.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Правда и ложь, реальность и фантастика в повести «Невский проспект».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«Портрет». Место повести в сборнике «Петербургские повести». 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«Шинель». «Маленький человек» в русской литературе.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Обобщающий урок по творчеству Гоголя. Тестирование.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272C70" w:rsidRPr="00B77A5F" w:rsidTr="008D0DA5">
        <w:tc>
          <w:tcPr>
            <w:tcW w:w="992" w:type="dxa"/>
          </w:tcPr>
          <w:p w:rsidR="00272C70" w:rsidRPr="00B77A5F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A5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272C70" w:rsidRPr="00B77A5F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A5F">
              <w:rPr>
                <w:rFonts w:ascii="Times New Roman" w:hAnsi="Times New Roman"/>
                <w:b/>
                <w:sz w:val="24"/>
                <w:szCs w:val="24"/>
              </w:rPr>
              <w:t>Обзор русской литературы второй половины 19 века. Её основные проблемы.</w:t>
            </w:r>
          </w:p>
        </w:tc>
        <w:tc>
          <w:tcPr>
            <w:tcW w:w="993" w:type="dxa"/>
          </w:tcPr>
          <w:p w:rsidR="00272C70" w:rsidRPr="00B77A5F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A5F">
              <w:rPr>
                <w:rFonts w:ascii="Times New Roman" w:hAnsi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B77A5F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B77A5F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B77A5F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A5F">
              <w:rPr>
                <w:rFonts w:ascii="Times New Roman" w:hAnsi="Times New Roman"/>
                <w:b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B77A5F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A5F">
              <w:rPr>
                <w:rFonts w:ascii="Times New Roman" w:hAnsi="Times New Roman"/>
                <w:b/>
                <w:sz w:val="24"/>
                <w:szCs w:val="24"/>
              </w:rPr>
              <w:t>Конспектирование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Иван Александрович  Гончаров.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Жизнь и творчество И.А. Гончарова.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Место романа «Обломов» в трилогии «Обыкновенная история»- «Обломов»- «Обрыв»</w:t>
            </w:r>
            <w:r>
              <w:rPr>
                <w:rFonts w:ascii="Times New Roman" w:hAnsi="Times New Roman"/>
                <w:sz w:val="24"/>
                <w:szCs w:val="24"/>
              </w:rPr>
              <w:t>. Особенности композиции романа «Обломов»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Хронологическая таблица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Обломов-«коренной народный наш тип». Смысл его жизни и смерти.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«Обломов» как роман о любви. Авторская позиция и способы её выражения в романе.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«Что такое </w:t>
            </w:r>
            <w:proofErr w:type="gramStart"/>
            <w:r w:rsidRPr="006531AF"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 w:rsidRPr="006531AF">
              <w:rPr>
                <w:rFonts w:ascii="Times New Roman" w:hAnsi="Times New Roman"/>
                <w:sz w:val="24"/>
                <w:szCs w:val="24"/>
              </w:rPr>
              <w:t>?». Роман «Обломов» в русской критике.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Конспектирование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Николаевич  Островский. 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А.Н. Островский- «отец русского театра».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Хронологическая таблица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Драма  «Гроза». История создания, система образов, приёмы раскрытия характеров героев.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Своеобразие конфликта.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Город Калинов и его обитатели. Изображение  «жестоких нравов» «темного царства».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Жертвы «темного царства».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Протест Катерины против «темного царства». Нравственная проблематика пьесы.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Смысл названия пьесы.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Споры критиков вокруг драмы «Гроза».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«Катерина-луч света в «темном царстве»».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Конспектирование. Подготовка к домашнему сочинению.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пьесе Островского «Гроза»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Иван Сергеевич  Тургенев.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7часов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И.С. Тургенев. Жизнь и творчество.  «Записки охотника» и их место в русской литературе.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Хронологическая таблица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Тургенев-романист. История создания романа «Отцы и дети».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Базаров-герой своего времени. 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Духовный конфликт героя.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«Отцы» и «дети» в романе.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Любовь в романе «Отцы и дети».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эпизода «Смерть Базарова».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Споры в критике вокруг романа «Отцы и дети».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Конспектирование, тестирование</w:t>
            </w:r>
          </w:p>
        </w:tc>
      </w:tr>
      <w:tr w:rsidR="00272C70" w:rsidRPr="0053399E" w:rsidTr="008D0DA5">
        <w:trPr>
          <w:trHeight w:val="585"/>
        </w:trPr>
        <w:tc>
          <w:tcPr>
            <w:tcW w:w="992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99E">
              <w:rPr>
                <w:rFonts w:ascii="Times New Roman" w:hAnsi="Times New Roman"/>
                <w:b/>
                <w:sz w:val="24"/>
                <w:szCs w:val="24"/>
              </w:rPr>
              <w:t>Последний романтизм.</w:t>
            </w:r>
          </w:p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99E">
              <w:rPr>
                <w:rFonts w:ascii="Times New Roman" w:hAnsi="Times New Roman"/>
                <w:b/>
                <w:sz w:val="24"/>
                <w:szCs w:val="24"/>
              </w:rPr>
              <w:t>Фёдор Иванович  Тютчев.</w:t>
            </w:r>
          </w:p>
        </w:tc>
        <w:tc>
          <w:tcPr>
            <w:tcW w:w="993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3399E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992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72C70" w:rsidRPr="006531AF" w:rsidTr="008D0DA5">
        <w:trPr>
          <w:trHeight w:val="1340"/>
        </w:trPr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Жизнь и творчество Ф.И. Тютчева.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Единство мира и философия природы в его лирике.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«Не то, что мните вы, природа…», «Еще земли печален вид», «Как хорошо ты, о море ночное», «Природа-сфинкс…» 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31A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Человек и история в лирике Тютчева.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lastRenderedPageBreak/>
              <w:t>Жанр лирического фрагмента в его творчестве. «Эти бедные селенья»,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«Нам не дано предугадать», «Умом Россию не понять»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1AF">
              <w:rPr>
                <w:rFonts w:ascii="Times New Roman" w:hAnsi="Times New Roman"/>
                <w:sz w:val="24"/>
                <w:szCs w:val="24"/>
              </w:rPr>
              <w:t xml:space="preserve"> Любовная лирика Тютчева.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Любовь как стихийная сила и «поединок роковой».  «О, как убийственно мы любим», «К.Б.» («Я  встретил вас - и все былое»)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Урок усвоения </w:t>
            </w:r>
            <w:r w:rsidRPr="006531AF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r w:rsidRPr="006531AF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Афанасий Афанасьевич Фет.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Жизнь и творчество А.А.Фета. </w:t>
            </w:r>
            <w:proofErr w:type="spellStart"/>
            <w:r w:rsidRPr="006531AF">
              <w:rPr>
                <w:rFonts w:ascii="Times New Roman" w:hAnsi="Times New Roman"/>
                <w:sz w:val="24"/>
                <w:szCs w:val="24"/>
              </w:rPr>
              <w:t>Жизнеупотребляющее</w:t>
            </w:r>
            <w:proofErr w:type="spellEnd"/>
            <w:r w:rsidRPr="006531AF">
              <w:rPr>
                <w:rFonts w:ascii="Times New Roman" w:hAnsi="Times New Roman"/>
                <w:sz w:val="24"/>
                <w:szCs w:val="24"/>
              </w:rPr>
              <w:t xml:space="preserve"> начало в лирике природы. «Даль», «Это утро, радость эта» и др.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Любовная лирика Фета.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«Шепот, робкое дыханье», «Сияла ночь. Луной был полон сад». 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Импрессионизм лирики  Фета.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53399E" w:rsidTr="008D0DA5">
        <w:tc>
          <w:tcPr>
            <w:tcW w:w="992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99E">
              <w:rPr>
                <w:rFonts w:ascii="Times New Roman" w:hAnsi="Times New Roman"/>
                <w:b/>
                <w:sz w:val="24"/>
                <w:szCs w:val="24"/>
              </w:rPr>
              <w:t>А.К. Толстой. Основные темы, мотивы и образы его поэзии. Фольклорные, романтические и исторические черты лирики поэта.</w:t>
            </w:r>
          </w:p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99E">
              <w:rPr>
                <w:rFonts w:ascii="Times New Roman" w:hAnsi="Times New Roman"/>
                <w:b/>
                <w:sz w:val="24"/>
                <w:szCs w:val="24"/>
              </w:rPr>
              <w:t>«Слеза дрожит в твоем ревнивом взоре», «Против течения», «Государь ты наш батюшка».</w:t>
            </w:r>
          </w:p>
        </w:tc>
        <w:tc>
          <w:tcPr>
            <w:tcW w:w="993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99E">
              <w:rPr>
                <w:rFonts w:ascii="Times New Roman" w:hAnsi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399E">
              <w:rPr>
                <w:rFonts w:ascii="Times New Roman" w:hAnsi="Times New Roman"/>
                <w:b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53399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399E">
              <w:rPr>
                <w:rFonts w:ascii="Times New Roman" w:hAnsi="Times New Roman"/>
                <w:b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Николай Алексеевич Некрасов.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Жизнь и творчество Н.А. Некрасова.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Социальная трагедия народа в городе и деревне. Судьба народа как предмет лирических переживаний страдающего поэта.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«В дороге», «Еду ли ночью по улице темной», «Надрывается сердце от муки» …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Хронологическая таблица,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1AF">
              <w:rPr>
                <w:rFonts w:ascii="Times New Roman" w:hAnsi="Times New Roman"/>
                <w:sz w:val="24"/>
                <w:szCs w:val="24"/>
              </w:rPr>
              <w:t>Героическое</w:t>
            </w:r>
            <w:proofErr w:type="gramEnd"/>
            <w:r w:rsidRPr="006531AF">
              <w:rPr>
                <w:rFonts w:ascii="Times New Roman" w:hAnsi="Times New Roman"/>
                <w:sz w:val="24"/>
                <w:szCs w:val="24"/>
              </w:rPr>
              <w:t xml:space="preserve"> и жертвенное в образе разночинца-народолюбца.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«Рыцарь на час», «Умру я скоро», «Блажен незлобивый поэт»…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Некрасов о роли поэта и поэзии.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«Элегия», «Поэт и Гражданин», «Музе»…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Тема любви в лирике Некрасова, ее психологизм и бытовая конкретизация.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«Мы с тобой бестолковые люди», «Я не люблю иронии твоей», «Тройка», «Внимая ужасам войны»…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Поэма  «Кому на Руси жить хорошо»: замысел, история создания, композиция.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Анализ  «Пролога», глав «Поп», «</w:t>
            </w:r>
            <w:proofErr w:type="gramStart"/>
            <w:r w:rsidRPr="006531AF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53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1AF">
              <w:rPr>
                <w:rFonts w:ascii="Times New Roman" w:hAnsi="Times New Roman"/>
                <w:sz w:val="24"/>
                <w:szCs w:val="24"/>
              </w:rPr>
              <w:t>ярмонка</w:t>
            </w:r>
            <w:proofErr w:type="spellEnd"/>
            <w:r w:rsidRPr="006531A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Образы крестьян и помещиков в поэме «Кому на Руси жить хорошо». Тема социального и духовного рабства.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31A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Образы народных заступников в поэме.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Сочинение  «Типы народных праведников в лирике Н.А. Некрасова и поэме «Кому на Руси жить хорошо»».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Уроки контроля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57E">
              <w:rPr>
                <w:rFonts w:ascii="Times New Roman" w:hAnsi="Times New Roman"/>
                <w:b/>
                <w:sz w:val="24"/>
                <w:szCs w:val="24"/>
              </w:rPr>
              <w:t xml:space="preserve">Михаил </w:t>
            </w:r>
            <w:proofErr w:type="spellStart"/>
            <w:r w:rsidRPr="00CF657E">
              <w:rPr>
                <w:rFonts w:ascii="Times New Roman" w:hAnsi="Times New Roman"/>
                <w:b/>
                <w:sz w:val="24"/>
                <w:szCs w:val="24"/>
              </w:rPr>
              <w:t>Евграфович</w:t>
            </w:r>
            <w:proofErr w:type="spellEnd"/>
            <w:r w:rsidRPr="00CF657E">
              <w:rPr>
                <w:rFonts w:ascii="Times New Roman" w:hAnsi="Times New Roman"/>
                <w:b/>
                <w:sz w:val="24"/>
                <w:szCs w:val="24"/>
              </w:rPr>
              <w:t xml:space="preserve">  Салтыков-Щедрин. </w:t>
            </w:r>
          </w:p>
        </w:tc>
        <w:tc>
          <w:tcPr>
            <w:tcW w:w="993" w:type="dxa"/>
          </w:tcPr>
          <w:p w:rsidR="00272C70" w:rsidRPr="00CF657E" w:rsidRDefault="00272C70" w:rsidP="008D0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часов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Проблематика и поэтика сказок Салтыкова-Щедрина М.Е.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31A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6531AF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Роман Салтыкова-Щедрина  «Господа Головлёвы». История «</w:t>
            </w:r>
            <w:proofErr w:type="spellStart"/>
            <w:r w:rsidRPr="006531AF">
              <w:rPr>
                <w:rFonts w:ascii="Times New Roman" w:hAnsi="Times New Roman"/>
                <w:sz w:val="24"/>
                <w:szCs w:val="24"/>
              </w:rPr>
              <w:t>умертвий</w:t>
            </w:r>
            <w:proofErr w:type="spellEnd"/>
            <w:r w:rsidRPr="006531A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 xml:space="preserve"> Образ Иудушки - открытие общечеловеческого масштаба. </w:t>
            </w:r>
          </w:p>
        </w:tc>
        <w:tc>
          <w:tcPr>
            <w:tcW w:w="99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31AF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</w:tr>
      <w:tr w:rsidR="00272C70" w:rsidRPr="006531AF" w:rsidTr="008D0DA5">
        <w:tc>
          <w:tcPr>
            <w:tcW w:w="992" w:type="dxa"/>
          </w:tcPr>
          <w:p w:rsidR="00272C70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93" w:type="dxa"/>
          </w:tcPr>
          <w:p w:rsidR="00272C70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268" w:type="dxa"/>
          </w:tcPr>
          <w:p w:rsidR="00272C70" w:rsidRPr="006531AF" w:rsidRDefault="00272C70" w:rsidP="008D0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272C70" w:rsidRPr="006531AF" w:rsidRDefault="00272C70" w:rsidP="00272C70">
      <w:pPr>
        <w:rPr>
          <w:rFonts w:ascii="Times New Roman" w:hAnsi="Times New Roman"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371" w:rsidRDefault="001C7371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Default="0003428A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3428A" w:rsidRDefault="0003428A" w:rsidP="0001422E">
      <w:pPr>
        <w:spacing w:after="0" w:line="360" w:lineRule="auto"/>
        <w:ind w:left="2410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03428A" w:rsidRDefault="0003428A" w:rsidP="0001422E">
      <w:pPr>
        <w:pStyle w:val="5"/>
        <w:rPr>
          <w:b w:val="0"/>
        </w:rPr>
      </w:pPr>
      <w:r w:rsidRPr="00DC2E83">
        <w:rPr>
          <w:b w:val="0"/>
        </w:rPr>
        <w:t>Коровин В.И. и другие. Литература, 10 класс. Учебник для общеобразовательных учреждений. Москва, «Просвещение», 20</w:t>
      </w:r>
      <w:r>
        <w:rPr>
          <w:b w:val="0"/>
        </w:rPr>
        <w:t>10</w:t>
      </w:r>
      <w:r w:rsidRPr="00DC2E83">
        <w:rPr>
          <w:b w:val="0"/>
        </w:rPr>
        <w:t xml:space="preserve"> год,  в 2-х частях; </w:t>
      </w:r>
    </w:p>
    <w:p w:rsidR="0003428A" w:rsidRPr="00AC48A8" w:rsidRDefault="0003428A" w:rsidP="0001422E">
      <w:pPr>
        <w:spacing w:after="0" w:line="36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  <w:r w:rsidRPr="00AC48A8">
        <w:rPr>
          <w:rFonts w:ascii="Times New Roman" w:hAnsi="Times New Roman" w:cs="Times New Roman"/>
          <w:b/>
        </w:rPr>
        <w:t xml:space="preserve">                                             Дополнительна</w:t>
      </w:r>
      <w:r>
        <w:rPr>
          <w:rFonts w:ascii="Times New Roman" w:hAnsi="Times New Roman" w:cs="Times New Roman"/>
          <w:b/>
        </w:rPr>
        <w:t>я</w:t>
      </w:r>
      <w:r w:rsidRPr="00AC48A8">
        <w:rPr>
          <w:rFonts w:ascii="Times New Roman" w:hAnsi="Times New Roman" w:cs="Times New Roman"/>
          <w:b/>
        </w:rPr>
        <w:t>:</w:t>
      </w:r>
    </w:p>
    <w:p w:rsidR="0003428A" w:rsidRPr="00000260" w:rsidRDefault="0003428A" w:rsidP="0001422E">
      <w:pPr>
        <w:tabs>
          <w:tab w:val="left" w:pos="1843"/>
        </w:tabs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00260">
        <w:rPr>
          <w:rFonts w:ascii="Times New Roman" w:hAnsi="Times New Roman" w:cs="Times New Roman"/>
          <w:sz w:val="24"/>
          <w:szCs w:val="24"/>
        </w:rPr>
        <w:t>Коровина В.Я. и другие. Программы общеобразовательных учреждений. Литература 5- 11 классы (базовый уровень). Москва, «Просвещение», 2008 год.</w:t>
      </w:r>
    </w:p>
    <w:p w:rsidR="0003428A" w:rsidRPr="000431B5" w:rsidRDefault="0003428A" w:rsidP="0001422E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1B5">
        <w:rPr>
          <w:rFonts w:ascii="Times New Roman" w:hAnsi="Times New Roman" w:cs="Times New Roman"/>
          <w:sz w:val="24"/>
          <w:szCs w:val="24"/>
        </w:rPr>
        <w:lastRenderedPageBreak/>
        <w:t>Золотарева И.В., Михайлова Т. И. поурочные разработки по русской литературе. Первая половина 19 века, 10 класс, 1 полугодие. Москва, «ВАКО», 2006 год.</w:t>
      </w:r>
    </w:p>
    <w:p w:rsidR="0003428A" w:rsidRPr="000431B5" w:rsidRDefault="0003428A" w:rsidP="0001422E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31B5">
        <w:rPr>
          <w:rFonts w:ascii="Times New Roman" w:hAnsi="Times New Roman" w:cs="Times New Roman"/>
          <w:sz w:val="24"/>
          <w:szCs w:val="24"/>
        </w:rPr>
        <w:t>Золотарева И.В., Михайлова Т.И.  Поурочные разработки по русской литературе. Вторая половина 19 века, 10 класс, 2 полугодие. Москва «ВАКО», 2006 год.</w:t>
      </w:r>
    </w:p>
    <w:p w:rsidR="0003428A" w:rsidRPr="000431B5" w:rsidRDefault="0003428A" w:rsidP="0001422E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31B5">
        <w:rPr>
          <w:rFonts w:ascii="Times New Roman" w:hAnsi="Times New Roman" w:cs="Times New Roman"/>
          <w:sz w:val="24"/>
          <w:szCs w:val="24"/>
        </w:rPr>
        <w:t>Миронова Н.А. Тесты по литературе к учебнику «Русская литература 20 века под редакцией Журавлева В.П.</w:t>
      </w:r>
    </w:p>
    <w:p w:rsidR="0003428A" w:rsidRPr="000431B5" w:rsidRDefault="0003428A" w:rsidP="0001422E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31B5">
        <w:rPr>
          <w:rFonts w:ascii="Times New Roman" w:hAnsi="Times New Roman" w:cs="Times New Roman"/>
          <w:sz w:val="24"/>
          <w:szCs w:val="24"/>
        </w:rPr>
        <w:t>Самойлова Е.А. Литература. Тестовые задания. Москва, «Экзамен», 2009 год.</w:t>
      </w:r>
    </w:p>
    <w:p w:rsidR="0003428A" w:rsidRPr="000431B5" w:rsidRDefault="0003428A" w:rsidP="0001422E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1B5">
        <w:rPr>
          <w:rFonts w:ascii="Times New Roman" w:hAnsi="Times New Roman" w:cs="Times New Roman"/>
          <w:sz w:val="24"/>
          <w:szCs w:val="24"/>
        </w:rPr>
        <w:t>Федиенко</w:t>
      </w:r>
      <w:proofErr w:type="spellEnd"/>
      <w:r w:rsidRPr="000431B5">
        <w:rPr>
          <w:rFonts w:ascii="Times New Roman" w:hAnsi="Times New Roman" w:cs="Times New Roman"/>
          <w:sz w:val="24"/>
          <w:szCs w:val="24"/>
        </w:rPr>
        <w:t xml:space="preserve"> В.В. Сочинения и изложения 9-11 классы. Серия «Большая перемена», Ростов-на-Дону, 2005 год.</w:t>
      </w:r>
    </w:p>
    <w:p w:rsidR="0003428A" w:rsidRPr="000431B5" w:rsidRDefault="0003428A" w:rsidP="0001422E">
      <w:pPr>
        <w:spacing w:after="0" w:line="36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31B5">
        <w:rPr>
          <w:rFonts w:ascii="Times New Roman" w:hAnsi="Times New Roman" w:cs="Times New Roman"/>
          <w:sz w:val="24"/>
          <w:szCs w:val="24"/>
        </w:rPr>
        <w:t>Щербина И.В. Письменные работы по литературе, 9-11 классы, Москва, «Дрофа», 2005 год.</w:t>
      </w:r>
    </w:p>
    <w:p w:rsidR="0003428A" w:rsidRPr="000431B5" w:rsidRDefault="0003428A" w:rsidP="0001422E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31B5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0431B5">
        <w:rPr>
          <w:rFonts w:ascii="Times New Roman" w:hAnsi="Times New Roman" w:cs="Times New Roman"/>
          <w:sz w:val="24"/>
          <w:szCs w:val="24"/>
        </w:rPr>
        <w:t xml:space="preserve"> Н.Л., Щербина И.В. Письменные работы по литературе, 9-11 классы. Москва, «Дрофа», 2005 год.</w:t>
      </w:r>
    </w:p>
    <w:p w:rsidR="0003428A" w:rsidRDefault="0003428A" w:rsidP="0001422E">
      <w:pPr>
        <w:spacing w:after="0" w:line="360" w:lineRule="auto"/>
        <w:ind w:left="1134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28A" w:rsidRPr="00000260" w:rsidRDefault="0003428A" w:rsidP="0001422E">
      <w:pPr>
        <w:spacing w:after="0" w:line="360" w:lineRule="auto"/>
        <w:ind w:left="1134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5E7" w:rsidRDefault="001A15E7" w:rsidP="0001422E">
      <w:pPr>
        <w:spacing w:line="360" w:lineRule="auto"/>
      </w:pPr>
    </w:p>
    <w:sectPr w:rsidR="001A15E7" w:rsidSect="003A5944">
      <w:pgSz w:w="11906" w:h="16838"/>
      <w:pgMar w:top="851" w:right="1134" w:bottom="255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3279"/>
    <w:multiLevelType w:val="hybridMultilevel"/>
    <w:tmpl w:val="10E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28A"/>
    <w:rsid w:val="0001422E"/>
    <w:rsid w:val="0003428A"/>
    <w:rsid w:val="001A15E7"/>
    <w:rsid w:val="001C7371"/>
    <w:rsid w:val="001D7ADA"/>
    <w:rsid w:val="00272C70"/>
    <w:rsid w:val="00344B97"/>
    <w:rsid w:val="003A5944"/>
    <w:rsid w:val="005F2D98"/>
    <w:rsid w:val="00F02475"/>
    <w:rsid w:val="00FB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8A"/>
  </w:style>
  <w:style w:type="paragraph" w:styleId="5">
    <w:name w:val="heading 5"/>
    <w:basedOn w:val="a"/>
    <w:next w:val="a"/>
    <w:link w:val="50"/>
    <w:qFormat/>
    <w:rsid w:val="0003428A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4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34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2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8A"/>
  </w:style>
  <w:style w:type="paragraph" w:styleId="5">
    <w:name w:val="heading 5"/>
    <w:basedOn w:val="a"/>
    <w:next w:val="a"/>
    <w:link w:val="50"/>
    <w:qFormat/>
    <w:rsid w:val="0003428A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4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34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cp:lastPrinted>2013-09-13T04:25:00Z</cp:lastPrinted>
  <dcterms:created xsi:type="dcterms:W3CDTF">2013-08-22T01:03:00Z</dcterms:created>
  <dcterms:modified xsi:type="dcterms:W3CDTF">2013-09-29T05:32:00Z</dcterms:modified>
</cp:coreProperties>
</file>